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ГКП  на ПХВ «Городская  поликлиника №32» УЗ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лекарственных средств, изделий медицинского назначения 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утвержденных постановлением Правительства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Pr="001B7740">
        <w:rPr>
          <w:rFonts w:ascii="Times New Roman" w:hAnsi="Times New Roman"/>
          <w:kern w:val="0"/>
          <w:sz w:val="24"/>
          <w:szCs w:val="24"/>
        </w:rPr>
        <w:t>лекарственных средств, изделий медицинского назначения,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6154AA">
        <w:rPr>
          <w:rFonts w:ascii="Times New Roman" w:hAnsi="Times New Roman"/>
          <w:sz w:val="24"/>
          <w:szCs w:val="24"/>
        </w:rPr>
        <w:t>12</w:t>
      </w:r>
      <w:r w:rsidRPr="002712EB">
        <w:rPr>
          <w:rFonts w:ascii="Times New Roman" w:hAnsi="Times New Roman"/>
          <w:sz w:val="24"/>
          <w:szCs w:val="24"/>
        </w:rPr>
        <w:t>.</w:t>
      </w:r>
      <w:r w:rsidR="006154AA">
        <w:rPr>
          <w:rFonts w:ascii="Times New Roman" w:hAnsi="Times New Roman"/>
          <w:sz w:val="24"/>
          <w:szCs w:val="24"/>
        </w:rPr>
        <w:t>04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6154AA">
        <w:rPr>
          <w:rFonts w:ascii="Times New Roman" w:hAnsi="Times New Roman"/>
          <w:sz w:val="24"/>
          <w:szCs w:val="24"/>
          <w:lang w:val="kk-KZ"/>
        </w:rPr>
        <w:t>18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6154AA">
        <w:rPr>
          <w:rFonts w:ascii="Times New Roman" w:hAnsi="Times New Roman"/>
          <w:sz w:val="24"/>
          <w:szCs w:val="24"/>
          <w:lang w:val="kk-KZ"/>
        </w:rPr>
        <w:t>04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2A26FC">
        <w:t>18</w:t>
      </w:r>
      <w:r w:rsidRPr="00E24749">
        <w:t xml:space="preserve"> </w:t>
      </w:r>
      <w:r w:rsidR="002A26FC">
        <w:t>апреля</w:t>
      </w:r>
      <w:bookmarkStart w:id="0" w:name="_GoBack"/>
      <w:bookmarkEnd w:id="0"/>
      <w:r>
        <w:t xml:space="preserve"> 2019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</w:t>
      </w:r>
      <w:proofErr w:type="gramStart"/>
      <w:r w:rsidRPr="00E24749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  <w:proofErr w:type="gramEnd"/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1" w:name="z392"/>
      <w:bookmarkStart w:id="2" w:name="z456"/>
      <w:bookmarkEnd w:id="1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E24749">
        <w:rPr>
          <w:color w:val="000000"/>
          <w:spacing w:val="1"/>
        </w:rPr>
        <w:lastRenderedPageBreak/>
        <w:t>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83"/>
        <w:gridCol w:w="1258"/>
        <w:gridCol w:w="1078"/>
        <w:gridCol w:w="768"/>
        <w:gridCol w:w="1539"/>
      </w:tblGrid>
      <w:tr w:rsidR="00162BDD" w:rsidRPr="00162BDD" w:rsidTr="00162BDD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162BDD" w:rsidRPr="00162BDD" w:rsidTr="00162BD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Дроспиренон</w:t>
            </w:r>
            <w:proofErr w:type="spellEnd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и эстрогены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таблетки, покрытые пленочной оболочкой 3 мг + </w:t>
            </w: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0,03 мг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таблетка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131,53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DD">
              <w:rPr>
                <w:rFonts w:ascii="Times New Roman" w:hAnsi="Times New Roman" w:cs="Times New Roman"/>
                <w:color w:val="000000"/>
              </w:rPr>
              <w:t>515 597,60</w:t>
            </w:r>
          </w:p>
        </w:tc>
      </w:tr>
      <w:tr w:rsidR="00162BDD" w:rsidRPr="00162BDD" w:rsidTr="00162BD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Дезогестрел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таблетка</w:t>
            </w:r>
            <w:proofErr w:type="gramEnd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покрытая оболочкой 0,075 мг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таблетка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73,51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162BDD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DD">
              <w:rPr>
                <w:rFonts w:ascii="Times New Roman" w:hAnsi="Times New Roman" w:cs="Times New Roman"/>
                <w:color w:val="000000"/>
              </w:rPr>
              <w:t>411 656,00</w:t>
            </w:r>
          </w:p>
        </w:tc>
      </w:tr>
      <w:tr w:rsidR="00162BDD" w:rsidRPr="00162BDD" w:rsidTr="00162BD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Дроспиренон</w:t>
            </w:r>
            <w:proofErr w:type="spellEnd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 xml:space="preserve"> и </w:t>
            </w: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эстрогены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таблетки, покрытые пленочной оболочкой 3 мг + 0,02 мг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таблетка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115,41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DD">
              <w:rPr>
                <w:rFonts w:ascii="Times New Roman" w:hAnsi="Times New Roman" w:cs="Times New Roman"/>
                <w:color w:val="000000"/>
              </w:rPr>
              <w:t>452 407,20</w:t>
            </w:r>
          </w:p>
        </w:tc>
      </w:tr>
      <w:tr w:rsidR="00162BDD" w:rsidRPr="00162BDD" w:rsidTr="00162BD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Натрия</w:t>
            </w:r>
            <w:proofErr w:type="spellEnd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 xml:space="preserve"> </w:t>
            </w: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хлорид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раствор</w:t>
            </w:r>
            <w:proofErr w:type="spellEnd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 xml:space="preserve"> </w:t>
            </w: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для</w:t>
            </w:r>
            <w:proofErr w:type="spellEnd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 xml:space="preserve"> </w:t>
            </w: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инфузий</w:t>
            </w:r>
            <w:proofErr w:type="spellEnd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 xml:space="preserve"> 0,9 % 100 </w:t>
            </w: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мл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флакон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105,76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162BDD" w:rsidRDefault="00162BDD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DD">
              <w:rPr>
                <w:rFonts w:ascii="Times New Roman" w:hAnsi="Times New Roman" w:cs="Times New Roman"/>
                <w:color w:val="000000"/>
              </w:rPr>
              <w:t>317 280,00</w:t>
            </w:r>
          </w:p>
        </w:tc>
      </w:tr>
      <w:tr w:rsidR="00162BDD" w:rsidRPr="00162BDD" w:rsidTr="00162BDD">
        <w:trPr>
          <w:trHeight w:val="59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BDD" w:rsidRPr="00162BDD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Шовный материал хирургический полиэстер №3 4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2BDD" w:rsidRPr="00162BDD" w:rsidRDefault="00162BDD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Шовный материал хирургический (кетгут) полиэстер №3 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штук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62BDD" w:rsidRPr="00162BDD" w:rsidRDefault="00162BDD" w:rsidP="00162B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BD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162BDD" w:rsidRPr="00162BDD" w:rsidTr="00162BDD">
        <w:trPr>
          <w:trHeight w:val="59"/>
        </w:trPr>
        <w:tc>
          <w:tcPr>
            <w:tcW w:w="8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162BDD" w:rsidRDefault="00162BDD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162B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1 746 940,80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E24749">
        <w:rPr>
          <w:lang w:val="kk-KZ"/>
        </w:rPr>
        <w:t>4</w:t>
      </w:r>
      <w:r w:rsidRPr="00E24749">
        <w:t>, 11</w:t>
      </w:r>
      <w:r w:rsidRPr="00E24749">
        <w:rPr>
          <w:lang w:val="kk-KZ"/>
        </w:rPr>
        <w:t>5</w:t>
      </w:r>
      <w:r w:rsidRPr="00E24749">
        <w:t xml:space="preserve"> Правил.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>
        <w:rPr>
          <w:kern w:val="0"/>
        </w:rPr>
        <w:t>Лекарственные</w:t>
      </w:r>
      <w:r w:rsidRPr="00A74736">
        <w:rPr>
          <w:kern w:val="0"/>
        </w:rPr>
        <w:t xml:space="preserve"> средств</w:t>
      </w:r>
      <w:r>
        <w:rPr>
          <w:kern w:val="0"/>
        </w:rPr>
        <w:t>а, изделия</w:t>
      </w:r>
      <w:r w:rsidRPr="00A74736">
        <w:rPr>
          <w:kern w:val="0"/>
        </w:rPr>
        <w:t xml:space="preserve"> медицинского назначения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162BDD"/>
    <w:rsid w:val="002A26FC"/>
    <w:rsid w:val="004C6646"/>
    <w:rsid w:val="006154AA"/>
    <w:rsid w:val="00F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2019-04-16T15:39:00Z</dcterms:created>
  <dcterms:modified xsi:type="dcterms:W3CDTF">2019-04-18T03:02:00Z</dcterms:modified>
</cp:coreProperties>
</file>